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251" w:rsidRDefault="00BB1251" w:rsidP="00BB1251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val="en-US" w:eastAsia="en-US"/>
        </w:rPr>
        <w:drawing>
          <wp:inline distT="0" distB="0" distL="0" distR="0">
            <wp:extent cx="969645" cy="95123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951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1251" w:rsidRDefault="00BB1251" w:rsidP="00BB1251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BB1251" w:rsidRPr="00A809A3" w:rsidRDefault="00BB1251" w:rsidP="00BB1251">
      <w:pPr>
        <w:pStyle w:val="Normal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</w:t>
      </w:r>
      <w:r w:rsidRPr="00A809A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Provincia de Buenos Aires - Dirección General de Cultura y Educación - </w:t>
      </w:r>
      <w:r w:rsidRPr="00A809A3">
        <w:rPr>
          <w:rFonts w:ascii="Times New Roman" w:eastAsia="Times New Roman" w:hAnsi="Times New Roman" w:cs="Times New Roman"/>
          <w:b/>
          <w:sz w:val="18"/>
          <w:szCs w:val="18"/>
        </w:rPr>
        <w:t xml:space="preserve"> Dirección de Educación Superior </w:t>
      </w:r>
      <w:r w:rsidRPr="00A809A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Instituto Superior de Formación Docente y Técnica Nº 46 “2 de abril de 1982”</w:t>
      </w:r>
    </w:p>
    <w:p w:rsidR="00BB1251" w:rsidRPr="00A809A3" w:rsidRDefault="00BB1251" w:rsidP="00BB1251">
      <w:pPr>
        <w:pStyle w:val="Normal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bookmarkStart w:id="1" w:name="_gjdgxs" w:colFirst="0" w:colLast="0"/>
      <w:bookmarkEnd w:id="1"/>
      <w:r w:rsidRPr="00A809A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Sede: Pueyrredón 1250 - Sub-sede:</w:t>
      </w:r>
      <w:r w:rsidRPr="00A809A3">
        <w:rPr>
          <w:sz w:val="18"/>
          <w:szCs w:val="18"/>
        </w:rPr>
        <w:t xml:space="preserve"> </w:t>
      </w:r>
      <w:r w:rsidRPr="00A809A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Pueyrredón 914 -  Ramos Mejía - La Matanza </w:t>
      </w:r>
    </w:p>
    <w:p w:rsidR="00BB1251" w:rsidRPr="00A809A3" w:rsidRDefault="00850616" w:rsidP="00BB1251">
      <w:pPr>
        <w:pStyle w:val="Normal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hyperlink r:id="rId6">
        <w:r w:rsidR="00BB1251" w:rsidRPr="00A809A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</w:rPr>
          <w:t>www.instituto46.edu.ar</w:t>
        </w:r>
      </w:hyperlink>
      <w:r w:rsidR="00BB1251" w:rsidRPr="00A809A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- @instituo.46   </w:t>
      </w:r>
    </w:p>
    <w:p w:rsidR="00BB1251" w:rsidRPr="00A809A3" w:rsidRDefault="00BB1251" w:rsidP="00BB1251">
      <w:pPr>
        <w:pStyle w:val="Normal1"/>
        <w:jc w:val="both"/>
        <w:rPr>
          <w:rFonts w:ascii="Times New Roman" w:eastAsia="Times New Roman" w:hAnsi="Times New Roman" w:cs="Times New Roman"/>
          <w:color w:val="0070C0"/>
          <w:sz w:val="18"/>
          <w:szCs w:val="18"/>
        </w:rPr>
      </w:pPr>
    </w:p>
    <w:p w:rsidR="00BB1251" w:rsidRPr="00BB1251" w:rsidRDefault="00BB1251" w:rsidP="00BB1251">
      <w:pPr>
        <w:pStyle w:val="Normal1"/>
        <w:spacing w:line="360" w:lineRule="auto"/>
        <w:rPr>
          <w:rFonts w:ascii="Arial" w:eastAsia="Times New Roman" w:hAnsi="Arial" w:cs="Arial"/>
        </w:rPr>
      </w:pPr>
      <w:r w:rsidRPr="00BB1251">
        <w:rPr>
          <w:rFonts w:ascii="Arial" w:eastAsia="Times New Roman" w:hAnsi="Arial" w:cs="Arial"/>
          <w:b/>
        </w:rPr>
        <w:t>CARRERA</w:t>
      </w:r>
      <w:r w:rsidRPr="00BB1251">
        <w:rPr>
          <w:rFonts w:ascii="Arial" w:eastAsia="Times New Roman" w:hAnsi="Arial" w:cs="Arial"/>
        </w:rPr>
        <w:t xml:space="preserve"> Profesorado en Geografía</w:t>
      </w:r>
    </w:p>
    <w:p w:rsidR="00BB1251" w:rsidRPr="00BB1251" w:rsidRDefault="00BB1251" w:rsidP="00BB1251">
      <w:pPr>
        <w:pStyle w:val="Normal1"/>
        <w:spacing w:line="360" w:lineRule="auto"/>
        <w:rPr>
          <w:rFonts w:ascii="Arial" w:eastAsia="Times New Roman" w:hAnsi="Arial" w:cs="Arial"/>
        </w:rPr>
      </w:pPr>
      <w:r w:rsidRPr="00BB1251">
        <w:rPr>
          <w:rFonts w:ascii="Arial" w:eastAsia="Times New Roman" w:hAnsi="Arial" w:cs="Arial"/>
          <w:b/>
        </w:rPr>
        <w:t>-CURSO Y COMISIÓN</w:t>
      </w:r>
      <w:r w:rsidRPr="00BB1251">
        <w:rPr>
          <w:rFonts w:ascii="Arial" w:eastAsia="Times New Roman" w:hAnsi="Arial" w:cs="Arial"/>
        </w:rPr>
        <w:t>: 1 ° año. Única “.</w:t>
      </w:r>
    </w:p>
    <w:p w:rsidR="00BB1251" w:rsidRPr="00BB1251" w:rsidRDefault="00BB1251" w:rsidP="00BB1251">
      <w:pPr>
        <w:pStyle w:val="Normal1"/>
        <w:spacing w:line="360" w:lineRule="auto"/>
        <w:rPr>
          <w:rFonts w:ascii="Arial" w:eastAsia="Times New Roman" w:hAnsi="Arial" w:cs="Arial"/>
        </w:rPr>
      </w:pPr>
      <w:r w:rsidRPr="00BB1251">
        <w:rPr>
          <w:rFonts w:ascii="Arial" w:eastAsia="Times New Roman" w:hAnsi="Arial" w:cs="Arial"/>
          <w:b/>
        </w:rPr>
        <w:t>-PERSPECTIVA/ESPACIO CURRICULAR/MATERIA</w:t>
      </w:r>
      <w:r w:rsidRPr="00BB1251">
        <w:rPr>
          <w:rFonts w:ascii="Arial" w:eastAsia="Times New Roman" w:hAnsi="Arial" w:cs="Arial"/>
        </w:rPr>
        <w:t>: Introducción a las Ciencias Sociales y a la Geografía.</w:t>
      </w:r>
    </w:p>
    <w:p w:rsidR="00BB1251" w:rsidRPr="00BB1251" w:rsidRDefault="00BB1251" w:rsidP="00BB1251">
      <w:pPr>
        <w:pStyle w:val="Normal1"/>
        <w:spacing w:line="360" w:lineRule="auto"/>
        <w:rPr>
          <w:rFonts w:ascii="Arial" w:eastAsia="Times New Roman" w:hAnsi="Arial" w:cs="Arial"/>
        </w:rPr>
      </w:pPr>
      <w:r w:rsidRPr="00BB1251">
        <w:rPr>
          <w:rFonts w:ascii="Arial" w:eastAsia="Times New Roman" w:hAnsi="Arial" w:cs="Arial"/>
        </w:rPr>
        <w:t>-</w:t>
      </w:r>
      <w:r w:rsidRPr="00BB1251">
        <w:rPr>
          <w:rFonts w:ascii="Arial" w:eastAsia="Times New Roman" w:hAnsi="Arial" w:cs="Arial"/>
          <w:b/>
        </w:rPr>
        <w:t>DOCENTE</w:t>
      </w:r>
      <w:r w:rsidRPr="00BB1251">
        <w:rPr>
          <w:rFonts w:ascii="Arial" w:eastAsia="Times New Roman" w:hAnsi="Arial" w:cs="Arial"/>
        </w:rPr>
        <w:t xml:space="preserve">: Marcela Silvia </w:t>
      </w:r>
      <w:proofErr w:type="spellStart"/>
      <w:r w:rsidRPr="00BB1251">
        <w:rPr>
          <w:rFonts w:ascii="Arial" w:eastAsia="Times New Roman" w:hAnsi="Arial" w:cs="Arial"/>
        </w:rPr>
        <w:t>Accossato</w:t>
      </w:r>
      <w:proofErr w:type="spellEnd"/>
    </w:p>
    <w:p w:rsidR="00BB1251" w:rsidRPr="00BB1251" w:rsidRDefault="00BB1251" w:rsidP="00BB1251">
      <w:pPr>
        <w:pStyle w:val="Normal1"/>
        <w:spacing w:line="360" w:lineRule="auto"/>
        <w:jc w:val="both"/>
        <w:rPr>
          <w:rFonts w:ascii="Arial" w:eastAsia="Times New Roman" w:hAnsi="Arial" w:cs="Arial"/>
        </w:rPr>
      </w:pPr>
      <w:r w:rsidRPr="00BB1251">
        <w:rPr>
          <w:rFonts w:ascii="Arial" w:eastAsia="Times New Roman" w:hAnsi="Arial" w:cs="Arial"/>
        </w:rPr>
        <w:t>-</w:t>
      </w:r>
      <w:r w:rsidRPr="00BB1251">
        <w:rPr>
          <w:rFonts w:ascii="Arial" w:eastAsia="Times New Roman" w:hAnsi="Arial" w:cs="Arial"/>
          <w:b/>
        </w:rPr>
        <w:t xml:space="preserve">CORREO </w:t>
      </w:r>
      <w:proofErr w:type="gramStart"/>
      <w:r w:rsidRPr="00BB1251">
        <w:rPr>
          <w:rFonts w:ascii="Arial" w:eastAsia="Times New Roman" w:hAnsi="Arial" w:cs="Arial"/>
          <w:b/>
        </w:rPr>
        <w:t>ELECTRONICO</w:t>
      </w:r>
      <w:r w:rsidRPr="00BB1251">
        <w:rPr>
          <w:rFonts w:ascii="Arial" w:eastAsia="Times New Roman" w:hAnsi="Arial" w:cs="Arial"/>
        </w:rPr>
        <w:t xml:space="preserve"> :</w:t>
      </w:r>
      <w:proofErr w:type="gramEnd"/>
      <w:r w:rsidRPr="00BB1251">
        <w:rPr>
          <w:rFonts w:ascii="Arial" w:eastAsia="Times New Roman" w:hAnsi="Arial" w:cs="Arial"/>
        </w:rPr>
        <w:t xml:space="preserve"> marcelaaccossato</w:t>
      </w:r>
      <w:r w:rsidRPr="00BB1251">
        <w:rPr>
          <w:rFonts w:ascii="Arial" w:eastAsia="Times New Roman" w:hAnsi="Arial" w:cs="Arial"/>
          <w:b/>
          <w:color w:val="000000"/>
        </w:rPr>
        <w:t>@</w:t>
      </w:r>
      <w:r w:rsidRPr="00BB1251">
        <w:rPr>
          <w:rFonts w:ascii="Arial" w:eastAsia="Times New Roman" w:hAnsi="Arial" w:cs="Arial"/>
        </w:rPr>
        <w:t>yahoo.com.ar</w:t>
      </w:r>
    </w:p>
    <w:p w:rsidR="00BB1251" w:rsidRPr="00D353B3" w:rsidRDefault="00BB1251" w:rsidP="00BB1251">
      <w:pPr>
        <w:pStyle w:val="Normal1"/>
        <w:spacing w:line="360" w:lineRule="auto"/>
        <w:rPr>
          <w:rFonts w:ascii="Arial" w:eastAsia="Times New Roman" w:hAnsi="Arial" w:cs="Arial"/>
          <w:sz w:val="18"/>
          <w:szCs w:val="18"/>
        </w:rPr>
      </w:pPr>
      <w:r w:rsidRPr="00D353B3">
        <w:rPr>
          <w:rFonts w:ascii="Arial" w:eastAsia="Times New Roman" w:hAnsi="Arial" w:cs="Arial"/>
          <w:sz w:val="18"/>
          <w:szCs w:val="18"/>
        </w:rPr>
        <w:t>-</w:t>
      </w:r>
      <w:r w:rsidRPr="00D353B3">
        <w:rPr>
          <w:rFonts w:ascii="Arial" w:eastAsia="Times New Roman" w:hAnsi="Arial" w:cs="Arial"/>
          <w:b/>
          <w:sz w:val="18"/>
          <w:szCs w:val="18"/>
        </w:rPr>
        <w:t>HORARIO SEMANAL DE CLASES</w:t>
      </w:r>
      <w:r w:rsidRPr="00D353B3">
        <w:rPr>
          <w:rFonts w:ascii="Arial" w:eastAsia="Times New Roman" w:hAnsi="Arial" w:cs="Arial"/>
          <w:sz w:val="18"/>
          <w:szCs w:val="18"/>
        </w:rPr>
        <w:t>: lunes de 1830 hs a 2030 hs</w:t>
      </w:r>
    </w:p>
    <w:p w:rsidR="00BB1251" w:rsidRPr="00D353B3" w:rsidRDefault="00BB1251" w:rsidP="00BB1251">
      <w:pPr>
        <w:pStyle w:val="Normal1"/>
        <w:spacing w:after="0" w:line="36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D353B3">
        <w:rPr>
          <w:rFonts w:ascii="Arial" w:eastAsia="Times New Roman" w:hAnsi="Arial" w:cs="Arial"/>
          <w:b/>
          <w:color w:val="000000"/>
          <w:sz w:val="18"/>
          <w:szCs w:val="18"/>
        </w:rPr>
        <w:t>OBJETIVOS DE LOS ESTUDIANTES</w:t>
      </w:r>
    </w:p>
    <w:p w:rsidR="00BB1251" w:rsidRPr="00D353B3" w:rsidRDefault="00BB1251" w:rsidP="00BB1251">
      <w:pPr>
        <w:pStyle w:val="Textoindependiente"/>
        <w:numPr>
          <w:ilvl w:val="0"/>
          <w:numId w:val="1"/>
        </w:numPr>
        <w:spacing w:afterAutospacing="0"/>
        <w:jc w:val="both"/>
        <w:rPr>
          <w:rFonts w:ascii="Arial" w:eastAsia="Arial Unicode MS" w:hAnsi="Arial" w:cs="Arial"/>
          <w:sz w:val="18"/>
          <w:szCs w:val="18"/>
        </w:rPr>
      </w:pPr>
      <w:r w:rsidRPr="00D353B3">
        <w:rPr>
          <w:rFonts w:ascii="Arial" w:eastAsia="Arial Unicode MS" w:hAnsi="Arial" w:cs="Arial"/>
          <w:sz w:val="18"/>
          <w:szCs w:val="18"/>
        </w:rPr>
        <w:t>REFLEXION SOBRE EL ESPACIO GEOGRAFICO Y LA RELACION CON LAS CIENCIAS SOCIALES.</w:t>
      </w:r>
    </w:p>
    <w:p w:rsidR="00BB1251" w:rsidRPr="00D353B3" w:rsidRDefault="00BB1251" w:rsidP="00BB1251">
      <w:pPr>
        <w:pStyle w:val="Textoindependiente"/>
        <w:numPr>
          <w:ilvl w:val="0"/>
          <w:numId w:val="1"/>
        </w:numPr>
        <w:spacing w:afterAutospacing="0"/>
        <w:jc w:val="both"/>
        <w:rPr>
          <w:rFonts w:ascii="Arial" w:eastAsia="Arial Unicode MS" w:hAnsi="Arial" w:cs="Arial"/>
          <w:sz w:val="18"/>
          <w:szCs w:val="18"/>
        </w:rPr>
      </w:pPr>
      <w:r w:rsidRPr="00D353B3">
        <w:rPr>
          <w:rFonts w:ascii="Arial" w:eastAsia="Arial Unicode MS" w:hAnsi="Arial" w:cs="Arial"/>
          <w:sz w:val="18"/>
          <w:szCs w:val="18"/>
        </w:rPr>
        <w:t>CAPACIDAD PARA INCORPORAR NUEVOS CONCEPTOS Y ELABORAR CONCLUSIONES EN LA RELACION ESPACIO-SOCIEDAD.</w:t>
      </w:r>
    </w:p>
    <w:p w:rsidR="00BB1251" w:rsidRPr="00D353B3" w:rsidRDefault="00BB1251" w:rsidP="00BB1251">
      <w:pPr>
        <w:pStyle w:val="Textoindependiente"/>
        <w:numPr>
          <w:ilvl w:val="0"/>
          <w:numId w:val="1"/>
        </w:numPr>
        <w:spacing w:after="0" w:afterAutospacing="0"/>
        <w:jc w:val="both"/>
        <w:rPr>
          <w:rFonts w:ascii="Arial" w:eastAsia="Arial" w:hAnsi="Arial" w:cs="Arial"/>
          <w:sz w:val="18"/>
          <w:szCs w:val="18"/>
        </w:rPr>
      </w:pPr>
      <w:r w:rsidRPr="00D353B3">
        <w:rPr>
          <w:rFonts w:ascii="Arial" w:eastAsia="Arial Unicode MS" w:hAnsi="Arial" w:cs="Arial"/>
          <w:sz w:val="18"/>
          <w:szCs w:val="18"/>
        </w:rPr>
        <w:t>ANALISIS DE DE LAS DISTINTAS ESCUELAS GEOGRAFICAS QUE LE PERMITAN AL  ALUMNO COMPLEJIZAR SUS CONOCIMIENTOS</w:t>
      </w:r>
    </w:p>
    <w:p w:rsidR="00BB1251" w:rsidRPr="00D353B3" w:rsidRDefault="00BB1251" w:rsidP="00BB1251">
      <w:pPr>
        <w:pStyle w:val="Normal1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D353B3">
        <w:rPr>
          <w:rFonts w:ascii="Arial" w:eastAsia="Arial Unicode MS" w:hAnsi="Arial" w:cs="Arial"/>
          <w:sz w:val="18"/>
          <w:szCs w:val="18"/>
        </w:rPr>
        <w:t xml:space="preserve">CAPACIDAD </w:t>
      </w:r>
      <w:r w:rsidRPr="00D353B3">
        <w:rPr>
          <w:rFonts w:ascii="Arial" w:hAnsi="Arial" w:cs="Arial"/>
          <w:sz w:val="18"/>
          <w:szCs w:val="18"/>
        </w:rPr>
        <w:t>PARA LOGRAR UN DESARROLLO AUTONOMO CON EL MATERIAL BIBLIOGRAFICO</w:t>
      </w:r>
    </w:p>
    <w:p w:rsidR="00BB1251" w:rsidRPr="00D353B3" w:rsidRDefault="00BB1251" w:rsidP="00BB1251">
      <w:pPr>
        <w:pStyle w:val="Normal1"/>
        <w:spacing w:after="0" w:line="36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D353B3"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 w:rsidRPr="00D353B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CONTENIDOS </w:t>
      </w:r>
    </w:p>
    <w:p w:rsidR="00BB1251" w:rsidRPr="002C08BC" w:rsidRDefault="00BB1251" w:rsidP="00BB1251">
      <w:pPr>
        <w:spacing w:after="0"/>
        <w:ind w:left="567"/>
        <w:jc w:val="both"/>
        <w:rPr>
          <w:rFonts w:ascii="Arial" w:hAnsi="Arial" w:cs="Arial"/>
          <w:b/>
          <w:bCs/>
        </w:rPr>
      </w:pPr>
    </w:p>
    <w:p w:rsidR="00BB1251" w:rsidRPr="00D353B3" w:rsidRDefault="00BB1251" w:rsidP="00BB1251">
      <w:pPr>
        <w:spacing w:after="0"/>
        <w:ind w:left="567"/>
        <w:jc w:val="both"/>
        <w:rPr>
          <w:rFonts w:ascii="Arial" w:hAnsi="Arial" w:cs="Arial"/>
          <w:sz w:val="18"/>
          <w:szCs w:val="18"/>
        </w:rPr>
      </w:pPr>
      <w:r w:rsidRPr="00D353B3">
        <w:rPr>
          <w:rFonts w:ascii="Arial" w:hAnsi="Arial" w:cs="Arial"/>
          <w:b/>
          <w:sz w:val="18"/>
          <w:szCs w:val="18"/>
        </w:rPr>
        <w:t>Unidad N °  1</w:t>
      </w:r>
      <w:r w:rsidRPr="00D353B3">
        <w:rPr>
          <w:rFonts w:ascii="Arial" w:hAnsi="Arial" w:cs="Arial"/>
          <w:sz w:val="18"/>
          <w:szCs w:val="18"/>
        </w:rPr>
        <w:t xml:space="preserve"> La Geografía  como ciencia  social y su campo de conocimiento: Los imaginarios sobre la Geografía. Breve reseña de los principales  aportes. El espacio geográfico, su abordaje y la mirada latinoamericana</w:t>
      </w:r>
    </w:p>
    <w:p w:rsidR="00BB1251" w:rsidRPr="00D353B3" w:rsidRDefault="00BB1251" w:rsidP="00BB1251">
      <w:pPr>
        <w:spacing w:after="0"/>
        <w:ind w:left="567"/>
        <w:jc w:val="both"/>
        <w:rPr>
          <w:rFonts w:ascii="Arial" w:hAnsi="Arial" w:cs="Arial"/>
          <w:sz w:val="18"/>
          <w:szCs w:val="18"/>
        </w:rPr>
      </w:pPr>
    </w:p>
    <w:p w:rsidR="00BB1251" w:rsidRPr="00D353B3" w:rsidRDefault="00BB1251" w:rsidP="00BB1251">
      <w:pPr>
        <w:spacing w:after="0"/>
        <w:ind w:left="567"/>
        <w:jc w:val="both"/>
        <w:rPr>
          <w:rFonts w:ascii="Arial" w:hAnsi="Arial" w:cs="Arial"/>
          <w:sz w:val="18"/>
          <w:szCs w:val="18"/>
        </w:rPr>
      </w:pPr>
      <w:r w:rsidRPr="00D353B3">
        <w:rPr>
          <w:rFonts w:ascii="Arial" w:hAnsi="Arial" w:cs="Arial"/>
          <w:b/>
          <w:sz w:val="18"/>
          <w:szCs w:val="18"/>
        </w:rPr>
        <w:t>Unidad N °2</w:t>
      </w:r>
      <w:r w:rsidRPr="00D353B3">
        <w:rPr>
          <w:rFonts w:ascii="Arial" w:hAnsi="Arial" w:cs="Arial"/>
          <w:sz w:val="18"/>
          <w:szCs w:val="18"/>
        </w:rPr>
        <w:t xml:space="preserve"> • Campo de conocimiento  de la Geografía.  Pensamiento geográfico  y Geografía  Escolar .El geógrafo  en acción: investigación,  docencia y actividad  profesional. La Geografía  Escolar y su relación  con las tradiciones  del pensamiento  geográfico. El espacio geográfico  como objeto de enseñanza.  Prácticas  de lectura y escritura  para los procesos contemporáneos.</w:t>
      </w:r>
    </w:p>
    <w:p w:rsidR="00BB1251" w:rsidRPr="00D353B3" w:rsidRDefault="00BB1251" w:rsidP="00BB1251">
      <w:pPr>
        <w:spacing w:after="0"/>
        <w:ind w:left="567"/>
        <w:jc w:val="both"/>
        <w:rPr>
          <w:rFonts w:ascii="Arial" w:hAnsi="Arial" w:cs="Arial"/>
          <w:sz w:val="18"/>
          <w:szCs w:val="18"/>
        </w:rPr>
      </w:pPr>
    </w:p>
    <w:p w:rsidR="00BB1251" w:rsidRPr="00D353B3" w:rsidRDefault="00BB1251" w:rsidP="00BB1251">
      <w:pPr>
        <w:spacing w:after="0"/>
        <w:ind w:left="567"/>
        <w:jc w:val="both"/>
        <w:rPr>
          <w:rFonts w:ascii="Arial" w:hAnsi="Arial" w:cs="Arial"/>
          <w:sz w:val="18"/>
          <w:szCs w:val="18"/>
        </w:rPr>
      </w:pPr>
      <w:r w:rsidRPr="00D353B3">
        <w:rPr>
          <w:rFonts w:ascii="Arial" w:hAnsi="Arial" w:cs="Arial"/>
          <w:b/>
          <w:sz w:val="18"/>
          <w:szCs w:val="18"/>
        </w:rPr>
        <w:t>Unidad N • 3</w:t>
      </w:r>
      <w:r w:rsidRPr="00D353B3">
        <w:rPr>
          <w:rFonts w:ascii="Arial" w:hAnsi="Arial" w:cs="Arial"/>
          <w:sz w:val="18"/>
          <w:szCs w:val="18"/>
        </w:rPr>
        <w:t xml:space="preserve">  Conceptualizaciones y Pensamiento Geográfico  Territorio y Territorialidad. Regionalización, Criterios. La regionalización  en la actualidad. Paisaje .El lugar y lo cotidiano. El lugar y lo global</w:t>
      </w:r>
    </w:p>
    <w:p w:rsidR="00BB1251" w:rsidRPr="00D353B3" w:rsidRDefault="00BB1251" w:rsidP="00BB1251">
      <w:pPr>
        <w:spacing w:after="0"/>
        <w:ind w:left="567"/>
        <w:jc w:val="both"/>
        <w:rPr>
          <w:rFonts w:ascii="Arial" w:hAnsi="Arial" w:cs="Arial"/>
          <w:b/>
          <w:bCs/>
          <w:sz w:val="18"/>
          <w:szCs w:val="18"/>
        </w:rPr>
      </w:pPr>
    </w:p>
    <w:p w:rsidR="00BB1251" w:rsidRPr="00D353B3" w:rsidRDefault="00BB1251" w:rsidP="00BB1251">
      <w:pPr>
        <w:spacing w:after="0"/>
        <w:ind w:left="567"/>
        <w:jc w:val="both"/>
        <w:rPr>
          <w:rFonts w:ascii="Arial" w:hAnsi="Arial" w:cs="Arial"/>
          <w:sz w:val="18"/>
          <w:szCs w:val="18"/>
        </w:rPr>
      </w:pPr>
      <w:r w:rsidRPr="00D353B3">
        <w:rPr>
          <w:rFonts w:ascii="Arial" w:hAnsi="Arial" w:cs="Arial"/>
          <w:color w:val="FF0000"/>
          <w:sz w:val="18"/>
          <w:szCs w:val="18"/>
        </w:rPr>
        <w:t xml:space="preserve"> </w:t>
      </w:r>
      <w:r w:rsidRPr="00D353B3">
        <w:rPr>
          <w:rFonts w:ascii="Arial" w:hAnsi="Arial" w:cs="Arial"/>
          <w:b/>
          <w:sz w:val="18"/>
          <w:szCs w:val="18"/>
        </w:rPr>
        <w:t xml:space="preserve">Unidad N • 4  </w:t>
      </w:r>
      <w:r w:rsidRPr="00D353B3">
        <w:rPr>
          <w:rFonts w:ascii="Arial" w:hAnsi="Arial" w:cs="Arial"/>
          <w:sz w:val="18"/>
          <w:szCs w:val="18"/>
        </w:rPr>
        <w:t xml:space="preserve">Las Ciencias Sociales. El objeto de estudio de las Ciencias Sociales. El dilema entre la objetividad y la subjetividad. La sociedad como campo de luchas. Conceptos estructurales: Poder, </w:t>
      </w:r>
      <w:r w:rsidRPr="00D353B3">
        <w:rPr>
          <w:rFonts w:ascii="Arial" w:hAnsi="Arial" w:cs="Arial"/>
          <w:sz w:val="18"/>
          <w:szCs w:val="18"/>
        </w:rPr>
        <w:lastRenderedPageBreak/>
        <w:t xml:space="preserve">Trabajo, Sociedad,  Naturaleza,  Cultura, Tiempo y Espacio. El actor y las relaciones sociales. Conflicto social y acción  colectiva. Desarrollo  de los procesos de trabajo, producción y valorización.  Formas de intervención e interpretación  de la Naturaleza. </w:t>
      </w:r>
    </w:p>
    <w:p w:rsidR="00BB1251" w:rsidRPr="00D353B3" w:rsidRDefault="00BB1251" w:rsidP="00BB1251">
      <w:pPr>
        <w:spacing w:after="0"/>
        <w:ind w:left="567"/>
        <w:jc w:val="both"/>
        <w:rPr>
          <w:rFonts w:ascii="Arial" w:hAnsi="Arial" w:cs="Arial"/>
          <w:b/>
          <w:bCs/>
          <w:sz w:val="18"/>
          <w:szCs w:val="18"/>
        </w:rPr>
      </w:pPr>
      <w:bookmarkStart w:id="2" w:name="_Hlk70845994"/>
    </w:p>
    <w:bookmarkEnd w:id="2"/>
    <w:p w:rsidR="00BB1251" w:rsidRPr="00D353B3" w:rsidRDefault="00BB1251" w:rsidP="00BB1251">
      <w:pPr>
        <w:pStyle w:val="Normal1"/>
        <w:spacing w:after="0" w:line="36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D353B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BIBLIOGRAFÍA. </w:t>
      </w:r>
    </w:p>
    <w:p w:rsidR="00BB1251" w:rsidRPr="00D353B3" w:rsidRDefault="00BB1251" w:rsidP="00BB1251">
      <w:pPr>
        <w:pStyle w:val="Normal1"/>
        <w:spacing w:after="0" w:line="36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D353B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Unidad 1, 2 y 3 </w:t>
      </w:r>
    </w:p>
    <w:p w:rsidR="00BB1251" w:rsidRPr="00D353B3" w:rsidRDefault="00BB1251" w:rsidP="00BB1251">
      <w:pPr>
        <w:pStyle w:val="Normal1"/>
        <w:numPr>
          <w:ilvl w:val="0"/>
          <w:numId w:val="5"/>
        </w:numPr>
        <w:spacing w:after="0" w:line="48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D353B3">
        <w:rPr>
          <w:rFonts w:ascii="Arial" w:eastAsia="Times New Roman" w:hAnsi="Arial" w:cs="Arial"/>
          <w:color w:val="000000"/>
          <w:sz w:val="18"/>
          <w:szCs w:val="18"/>
        </w:rPr>
        <w:t>Urteaga</w:t>
      </w:r>
      <w:proofErr w:type="spellEnd"/>
      <w:r w:rsidRPr="00D353B3">
        <w:rPr>
          <w:rFonts w:ascii="Arial" w:eastAsia="Times New Roman" w:hAnsi="Arial" w:cs="Arial"/>
          <w:color w:val="000000"/>
          <w:sz w:val="18"/>
          <w:szCs w:val="18"/>
        </w:rPr>
        <w:t xml:space="preserve"> Y Capel. Evolución del pensamiento geográfico. Editorial Salvat. España 1990</w:t>
      </w:r>
    </w:p>
    <w:p w:rsidR="00BB1251" w:rsidRPr="00D353B3" w:rsidRDefault="00BB1251" w:rsidP="00BB1251">
      <w:pPr>
        <w:pStyle w:val="Normal1"/>
        <w:numPr>
          <w:ilvl w:val="0"/>
          <w:numId w:val="5"/>
        </w:numPr>
        <w:spacing w:after="0" w:line="48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D353B3">
        <w:rPr>
          <w:rFonts w:ascii="Arial" w:eastAsia="Times New Roman" w:hAnsi="Arial" w:cs="Arial"/>
          <w:color w:val="000000"/>
          <w:sz w:val="18"/>
          <w:szCs w:val="18"/>
        </w:rPr>
        <w:t>Jofre</w:t>
      </w:r>
      <w:proofErr w:type="spellEnd"/>
      <w:r w:rsidRPr="00D353B3">
        <w:rPr>
          <w:rFonts w:ascii="Arial" w:eastAsia="Times New Roman" w:hAnsi="Arial" w:cs="Arial"/>
          <w:color w:val="000000"/>
          <w:sz w:val="18"/>
          <w:szCs w:val="18"/>
        </w:rPr>
        <w:t xml:space="preserve">, Silva y otros, Geografía ambiental y socioeconómica. Teoría, ambiente y sociedad. Universidad Abierta y a Distancia </w:t>
      </w:r>
      <w:proofErr w:type="spellStart"/>
      <w:r w:rsidRPr="00D353B3">
        <w:rPr>
          <w:rFonts w:ascii="Arial" w:eastAsia="Times New Roman" w:hAnsi="Arial" w:cs="Arial"/>
          <w:color w:val="000000"/>
          <w:sz w:val="18"/>
          <w:szCs w:val="18"/>
        </w:rPr>
        <w:t>HernadariasBuenos</w:t>
      </w:r>
      <w:proofErr w:type="spellEnd"/>
      <w:r w:rsidRPr="00D353B3">
        <w:rPr>
          <w:rFonts w:ascii="Arial" w:eastAsia="Times New Roman" w:hAnsi="Arial" w:cs="Arial"/>
          <w:color w:val="000000"/>
          <w:sz w:val="18"/>
          <w:szCs w:val="18"/>
        </w:rPr>
        <w:t xml:space="preserve"> Aire. 1994 </w:t>
      </w:r>
    </w:p>
    <w:p w:rsidR="00BB1251" w:rsidRPr="00D353B3" w:rsidRDefault="00BB1251" w:rsidP="00BB1251">
      <w:pPr>
        <w:pStyle w:val="Normal1"/>
        <w:numPr>
          <w:ilvl w:val="0"/>
          <w:numId w:val="5"/>
        </w:numPr>
        <w:spacing w:before="182" w:after="0"/>
        <w:ind w:right="123"/>
        <w:jc w:val="both"/>
        <w:rPr>
          <w:rFonts w:ascii="Arial" w:hAnsi="Arial" w:cs="Arial"/>
          <w:sz w:val="18"/>
          <w:szCs w:val="18"/>
          <w:lang w:val="es-AR"/>
        </w:rPr>
      </w:pPr>
      <w:r w:rsidRPr="00D353B3">
        <w:rPr>
          <w:rFonts w:ascii="Arial" w:eastAsia="Times New Roman" w:hAnsi="Arial" w:cs="Arial"/>
          <w:color w:val="000000"/>
          <w:sz w:val="18"/>
          <w:szCs w:val="18"/>
        </w:rPr>
        <w:t>Santos .Por una geografía nueva. Editorial Espasa Calpe. España. 1995</w:t>
      </w:r>
    </w:p>
    <w:p w:rsidR="00BB1251" w:rsidRPr="00D353B3" w:rsidRDefault="00BB1251" w:rsidP="00BB1251">
      <w:pPr>
        <w:pStyle w:val="Normal1"/>
        <w:numPr>
          <w:ilvl w:val="0"/>
          <w:numId w:val="5"/>
        </w:numPr>
        <w:spacing w:before="182" w:after="0"/>
        <w:ind w:right="123"/>
        <w:jc w:val="both"/>
        <w:rPr>
          <w:rFonts w:ascii="Arial" w:hAnsi="Arial" w:cs="Arial"/>
          <w:sz w:val="18"/>
          <w:szCs w:val="18"/>
          <w:lang w:val="es-AR"/>
        </w:rPr>
      </w:pPr>
      <w:r w:rsidRPr="00D353B3">
        <w:rPr>
          <w:rFonts w:ascii="Arial" w:hAnsi="Arial" w:cs="Arial"/>
          <w:sz w:val="18"/>
          <w:szCs w:val="18"/>
          <w:lang w:val="es-AR"/>
        </w:rPr>
        <w:t xml:space="preserve">Di </w:t>
      </w:r>
      <w:proofErr w:type="spellStart"/>
      <w:r w:rsidRPr="00D353B3">
        <w:rPr>
          <w:rFonts w:ascii="Arial" w:hAnsi="Arial" w:cs="Arial"/>
          <w:sz w:val="18"/>
          <w:szCs w:val="18"/>
          <w:lang w:val="es-AR"/>
        </w:rPr>
        <w:t>Cione</w:t>
      </w:r>
      <w:proofErr w:type="spellEnd"/>
      <w:r w:rsidRPr="00D353B3">
        <w:rPr>
          <w:rFonts w:ascii="Arial" w:hAnsi="Arial" w:cs="Arial"/>
          <w:sz w:val="18"/>
          <w:szCs w:val="18"/>
          <w:lang w:val="es-AR"/>
        </w:rPr>
        <w:t xml:space="preserve"> (compilador) Geografía  por Venir. Editorial Cooperativa Editorial Universitaria. Buenos Aires 1997.</w:t>
      </w:r>
    </w:p>
    <w:p w:rsidR="00BB1251" w:rsidRPr="00D353B3" w:rsidRDefault="00BB1251" w:rsidP="00BB1251">
      <w:pPr>
        <w:pStyle w:val="Normal1"/>
        <w:numPr>
          <w:ilvl w:val="0"/>
          <w:numId w:val="5"/>
        </w:numPr>
        <w:spacing w:before="182" w:after="0"/>
        <w:ind w:right="123"/>
        <w:jc w:val="both"/>
        <w:rPr>
          <w:rFonts w:ascii="Arial" w:hAnsi="Arial" w:cs="Arial"/>
          <w:sz w:val="18"/>
          <w:szCs w:val="18"/>
          <w:lang w:val="es-AR"/>
        </w:rPr>
      </w:pPr>
      <w:proofErr w:type="spellStart"/>
      <w:r w:rsidRPr="00D353B3">
        <w:rPr>
          <w:rFonts w:ascii="Arial" w:hAnsi="Arial" w:cs="Arial"/>
          <w:sz w:val="18"/>
          <w:szCs w:val="18"/>
          <w:lang w:val="es-AR"/>
        </w:rPr>
        <w:t>Moraes</w:t>
      </w:r>
      <w:proofErr w:type="spellEnd"/>
      <w:r w:rsidRPr="00D353B3">
        <w:rPr>
          <w:rFonts w:ascii="Arial" w:hAnsi="Arial" w:cs="Arial"/>
          <w:sz w:val="18"/>
          <w:szCs w:val="18"/>
          <w:lang w:val="es-AR"/>
        </w:rPr>
        <w:t xml:space="preserve">. Geografía: pequeña historia critica. Editorial </w:t>
      </w:r>
      <w:proofErr w:type="spellStart"/>
      <w:r w:rsidRPr="00D353B3">
        <w:rPr>
          <w:rFonts w:ascii="Arial" w:hAnsi="Arial" w:cs="Arial"/>
          <w:sz w:val="18"/>
          <w:szCs w:val="18"/>
          <w:lang w:val="es-AR"/>
        </w:rPr>
        <w:t>Huiete</w:t>
      </w:r>
      <w:proofErr w:type="spellEnd"/>
      <w:r w:rsidRPr="00D353B3">
        <w:rPr>
          <w:rFonts w:ascii="Arial" w:hAnsi="Arial" w:cs="Arial"/>
          <w:sz w:val="18"/>
          <w:szCs w:val="18"/>
          <w:lang w:val="es-AR"/>
        </w:rPr>
        <w:t>. Brasil 1999.</w:t>
      </w:r>
    </w:p>
    <w:p w:rsidR="00BB1251" w:rsidRPr="00D353B3" w:rsidRDefault="00BB1251" w:rsidP="00BB1251">
      <w:pPr>
        <w:pStyle w:val="Normal1"/>
        <w:spacing w:after="0" w:line="36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D353B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Unidad 4 </w:t>
      </w:r>
    </w:p>
    <w:p w:rsidR="00BB1251" w:rsidRPr="00D353B3" w:rsidRDefault="00BB1251" w:rsidP="00BB1251">
      <w:pPr>
        <w:pStyle w:val="Textoindependiente"/>
        <w:numPr>
          <w:ilvl w:val="0"/>
          <w:numId w:val="2"/>
        </w:numPr>
        <w:spacing w:before="182" w:line="276" w:lineRule="auto"/>
        <w:ind w:right="123"/>
        <w:jc w:val="both"/>
        <w:rPr>
          <w:rFonts w:ascii="Arial" w:hAnsi="Arial" w:cs="Arial"/>
          <w:sz w:val="18"/>
          <w:szCs w:val="18"/>
          <w:lang w:val="es-AR"/>
        </w:rPr>
      </w:pPr>
      <w:r w:rsidRPr="00D353B3">
        <w:rPr>
          <w:rFonts w:ascii="Arial" w:hAnsi="Arial" w:cs="Arial"/>
          <w:sz w:val="18"/>
          <w:szCs w:val="18"/>
          <w:lang w:val="es-AR"/>
        </w:rPr>
        <w:t xml:space="preserve">Cordero y </w:t>
      </w:r>
      <w:proofErr w:type="spellStart"/>
      <w:r w:rsidRPr="00D353B3">
        <w:rPr>
          <w:rFonts w:ascii="Arial" w:hAnsi="Arial" w:cs="Arial"/>
          <w:sz w:val="18"/>
          <w:szCs w:val="18"/>
          <w:lang w:val="es-AR"/>
        </w:rPr>
        <w:t>Svarzman</w:t>
      </w:r>
      <w:proofErr w:type="spellEnd"/>
      <w:r w:rsidRPr="00D353B3">
        <w:rPr>
          <w:rFonts w:ascii="Arial" w:hAnsi="Arial" w:cs="Arial"/>
          <w:sz w:val="18"/>
          <w:szCs w:val="18"/>
          <w:lang w:val="es-AR"/>
        </w:rPr>
        <w:t xml:space="preserve"> " Hacer Geografía  en las Instituciones  Educativas". Editorial  Novedades Educativas. Buenos Aires. 2018</w:t>
      </w:r>
    </w:p>
    <w:p w:rsidR="00BB1251" w:rsidRPr="00D353B3" w:rsidRDefault="00BB1251" w:rsidP="00BB1251">
      <w:pPr>
        <w:pStyle w:val="Textoindependiente"/>
        <w:numPr>
          <w:ilvl w:val="0"/>
          <w:numId w:val="2"/>
        </w:numPr>
        <w:spacing w:before="182" w:line="276" w:lineRule="auto"/>
        <w:ind w:right="123"/>
        <w:jc w:val="both"/>
        <w:rPr>
          <w:rFonts w:ascii="Arial" w:hAnsi="Arial" w:cs="Arial"/>
          <w:sz w:val="18"/>
          <w:szCs w:val="18"/>
          <w:lang w:val="es-AR"/>
        </w:rPr>
      </w:pPr>
      <w:proofErr w:type="spellStart"/>
      <w:r w:rsidRPr="00D353B3">
        <w:rPr>
          <w:rFonts w:ascii="Arial" w:hAnsi="Arial" w:cs="Arial"/>
          <w:sz w:val="18"/>
          <w:szCs w:val="18"/>
          <w:lang w:val="es-AR"/>
        </w:rPr>
        <w:t>Gurevich</w:t>
      </w:r>
      <w:proofErr w:type="spellEnd"/>
      <w:r w:rsidRPr="00D353B3">
        <w:rPr>
          <w:rFonts w:ascii="Arial" w:hAnsi="Arial" w:cs="Arial"/>
          <w:sz w:val="18"/>
          <w:szCs w:val="18"/>
          <w:lang w:val="es-AR"/>
        </w:rPr>
        <w:t xml:space="preserve"> y otros " Notas sobre la enseñanza  sobre una Geografía  renovada" .Editorial </w:t>
      </w:r>
      <w:proofErr w:type="spellStart"/>
      <w:r w:rsidRPr="00D353B3">
        <w:rPr>
          <w:rFonts w:ascii="Arial" w:hAnsi="Arial" w:cs="Arial"/>
          <w:sz w:val="18"/>
          <w:szCs w:val="18"/>
          <w:lang w:val="es-AR"/>
        </w:rPr>
        <w:t>Aique</w:t>
      </w:r>
      <w:proofErr w:type="spellEnd"/>
      <w:r w:rsidRPr="00D353B3">
        <w:rPr>
          <w:rFonts w:ascii="Arial" w:hAnsi="Arial" w:cs="Arial"/>
          <w:sz w:val="18"/>
          <w:szCs w:val="18"/>
          <w:lang w:val="es-AR"/>
        </w:rPr>
        <w:t>. 2001</w:t>
      </w:r>
    </w:p>
    <w:p w:rsidR="00BB1251" w:rsidRPr="00D353B3" w:rsidRDefault="00BB1251" w:rsidP="00BB1251">
      <w:pPr>
        <w:pStyle w:val="Textoindependiente"/>
        <w:numPr>
          <w:ilvl w:val="0"/>
          <w:numId w:val="2"/>
        </w:numPr>
        <w:spacing w:before="182" w:line="276" w:lineRule="auto"/>
        <w:ind w:right="123"/>
        <w:jc w:val="both"/>
        <w:rPr>
          <w:rFonts w:ascii="Arial" w:hAnsi="Arial" w:cs="Arial"/>
          <w:sz w:val="18"/>
          <w:szCs w:val="18"/>
          <w:lang w:val="es-AR"/>
        </w:rPr>
      </w:pPr>
      <w:proofErr w:type="spellStart"/>
      <w:r w:rsidRPr="00D353B3">
        <w:rPr>
          <w:rFonts w:ascii="Arial" w:hAnsi="Arial" w:cs="Arial"/>
          <w:sz w:val="18"/>
          <w:szCs w:val="18"/>
          <w:lang w:val="es-AR"/>
        </w:rPr>
        <w:t>Tobío</w:t>
      </w:r>
      <w:proofErr w:type="spellEnd"/>
      <w:r w:rsidRPr="00D353B3">
        <w:rPr>
          <w:rFonts w:ascii="Arial" w:hAnsi="Arial" w:cs="Arial"/>
          <w:sz w:val="18"/>
          <w:szCs w:val="18"/>
          <w:lang w:val="es-AR"/>
        </w:rPr>
        <w:t xml:space="preserve"> " Territorios de la incertidumbre " Editorial UNSAM. Buenos Aires.2012.</w:t>
      </w:r>
    </w:p>
    <w:p w:rsidR="00BB1251" w:rsidRPr="00D353B3" w:rsidRDefault="00BB1251" w:rsidP="00BB1251">
      <w:pPr>
        <w:pStyle w:val="Textoindependiente"/>
        <w:numPr>
          <w:ilvl w:val="0"/>
          <w:numId w:val="2"/>
        </w:numPr>
        <w:spacing w:before="182" w:line="276" w:lineRule="auto"/>
        <w:ind w:right="123"/>
        <w:jc w:val="both"/>
        <w:rPr>
          <w:rFonts w:ascii="Arial" w:hAnsi="Arial" w:cs="Arial"/>
          <w:sz w:val="18"/>
          <w:szCs w:val="18"/>
          <w:lang w:val="es-AR"/>
        </w:rPr>
      </w:pPr>
      <w:r w:rsidRPr="00D353B3">
        <w:rPr>
          <w:rFonts w:ascii="Arial" w:hAnsi="Arial" w:cs="Arial"/>
          <w:sz w:val="18"/>
          <w:szCs w:val="18"/>
          <w:lang w:val="es-AR"/>
        </w:rPr>
        <w:t xml:space="preserve">Fernández  Caso y </w:t>
      </w:r>
      <w:proofErr w:type="spellStart"/>
      <w:r w:rsidRPr="00D353B3">
        <w:rPr>
          <w:rFonts w:ascii="Arial" w:hAnsi="Arial" w:cs="Arial"/>
          <w:sz w:val="18"/>
          <w:szCs w:val="18"/>
          <w:lang w:val="es-AR"/>
        </w:rPr>
        <w:t>Gurevich</w:t>
      </w:r>
      <w:proofErr w:type="spellEnd"/>
      <w:r w:rsidRPr="00D353B3">
        <w:rPr>
          <w:rFonts w:ascii="Arial" w:hAnsi="Arial" w:cs="Arial"/>
          <w:sz w:val="18"/>
          <w:szCs w:val="18"/>
          <w:lang w:val="es-AR"/>
        </w:rPr>
        <w:t xml:space="preserve"> ( coordinadoras." Geografía.  Nuevos temas, nuevas preguntas.  Un temario para su enseñanza. “Editorial </w:t>
      </w:r>
      <w:proofErr w:type="spellStart"/>
      <w:r w:rsidRPr="00D353B3">
        <w:rPr>
          <w:rFonts w:ascii="Arial" w:hAnsi="Arial" w:cs="Arial"/>
          <w:sz w:val="18"/>
          <w:szCs w:val="18"/>
          <w:lang w:val="es-AR"/>
        </w:rPr>
        <w:t>Biblos</w:t>
      </w:r>
      <w:proofErr w:type="spellEnd"/>
      <w:r w:rsidRPr="00D353B3">
        <w:rPr>
          <w:rFonts w:ascii="Arial" w:hAnsi="Arial" w:cs="Arial"/>
          <w:sz w:val="18"/>
          <w:szCs w:val="18"/>
          <w:lang w:val="es-AR"/>
        </w:rPr>
        <w:t>. Buenos Aires. 2007.</w:t>
      </w:r>
    </w:p>
    <w:p w:rsidR="00BB1251" w:rsidRPr="00D353B3" w:rsidRDefault="00BB1251" w:rsidP="00BB1251">
      <w:pPr>
        <w:pStyle w:val="Textoindependiente"/>
        <w:numPr>
          <w:ilvl w:val="0"/>
          <w:numId w:val="2"/>
        </w:numPr>
        <w:spacing w:before="182" w:line="276" w:lineRule="auto"/>
        <w:ind w:right="123"/>
        <w:jc w:val="both"/>
        <w:rPr>
          <w:rFonts w:ascii="Arial" w:hAnsi="Arial" w:cs="Arial"/>
          <w:sz w:val="18"/>
          <w:szCs w:val="18"/>
          <w:lang w:val="es-AR"/>
        </w:rPr>
      </w:pPr>
      <w:proofErr w:type="spellStart"/>
      <w:r w:rsidRPr="00D353B3">
        <w:rPr>
          <w:rFonts w:ascii="Arial" w:hAnsi="Arial" w:cs="Arial"/>
          <w:sz w:val="18"/>
          <w:szCs w:val="18"/>
          <w:lang w:val="es-AR"/>
        </w:rPr>
        <w:t>Gurevich</w:t>
      </w:r>
      <w:proofErr w:type="spellEnd"/>
      <w:r w:rsidRPr="00D353B3">
        <w:rPr>
          <w:rFonts w:ascii="Arial" w:hAnsi="Arial" w:cs="Arial"/>
          <w:sz w:val="18"/>
          <w:szCs w:val="18"/>
          <w:lang w:val="es-AR"/>
        </w:rPr>
        <w:t>." Sociedades y territorios en tiempos contemporáneos.  Una introducción  a la enseñanza  de la Geografía”. Editorial Fondo de Cultura  Económica.  Buenos Aires. 2005.</w:t>
      </w:r>
    </w:p>
    <w:p w:rsidR="00BB1251" w:rsidRPr="00D353B3" w:rsidRDefault="00BB1251" w:rsidP="00BB1251">
      <w:pPr>
        <w:pStyle w:val="Textoindependiente"/>
        <w:numPr>
          <w:ilvl w:val="0"/>
          <w:numId w:val="2"/>
        </w:numPr>
        <w:spacing w:before="182" w:line="276" w:lineRule="auto"/>
        <w:ind w:right="123"/>
        <w:jc w:val="both"/>
        <w:rPr>
          <w:rFonts w:ascii="Arial" w:hAnsi="Arial" w:cs="Arial"/>
          <w:sz w:val="18"/>
          <w:szCs w:val="18"/>
          <w:lang w:val="es-AR"/>
        </w:rPr>
      </w:pPr>
      <w:r w:rsidRPr="00D353B3">
        <w:rPr>
          <w:rFonts w:ascii="Arial" w:hAnsi="Arial" w:cs="Arial"/>
          <w:sz w:val="18"/>
          <w:szCs w:val="18"/>
          <w:lang w:val="es-AR"/>
        </w:rPr>
        <w:t xml:space="preserve">Fernández  Caso " Geografía  y territorios  en transformación.  Nuevos temas para pensar la enseñanza " Editorial  </w:t>
      </w:r>
      <w:proofErr w:type="spellStart"/>
      <w:r w:rsidRPr="00D353B3">
        <w:rPr>
          <w:rFonts w:ascii="Arial" w:hAnsi="Arial" w:cs="Arial"/>
          <w:sz w:val="18"/>
          <w:szCs w:val="18"/>
          <w:lang w:val="es-AR"/>
        </w:rPr>
        <w:t>Noveduc</w:t>
      </w:r>
      <w:proofErr w:type="spellEnd"/>
      <w:r w:rsidRPr="00D353B3">
        <w:rPr>
          <w:rFonts w:ascii="Arial" w:hAnsi="Arial" w:cs="Arial"/>
          <w:sz w:val="18"/>
          <w:szCs w:val="18"/>
          <w:lang w:val="es-AR"/>
        </w:rPr>
        <w:t>. Buenos Aires.  2007.</w:t>
      </w:r>
    </w:p>
    <w:p w:rsidR="00BB1251" w:rsidRPr="00D353B3" w:rsidRDefault="00BB1251" w:rsidP="00BB1251">
      <w:pPr>
        <w:pStyle w:val="Textoindependiente"/>
        <w:numPr>
          <w:ilvl w:val="0"/>
          <w:numId w:val="2"/>
        </w:numPr>
        <w:spacing w:before="182" w:line="276" w:lineRule="auto"/>
        <w:ind w:right="123"/>
        <w:jc w:val="both"/>
        <w:rPr>
          <w:rFonts w:ascii="Arial" w:hAnsi="Arial" w:cs="Arial"/>
          <w:sz w:val="18"/>
          <w:szCs w:val="18"/>
          <w:lang w:val="es-AR"/>
        </w:rPr>
      </w:pPr>
      <w:r w:rsidRPr="00D353B3">
        <w:rPr>
          <w:rFonts w:ascii="Arial" w:hAnsi="Arial" w:cs="Arial"/>
          <w:sz w:val="18"/>
          <w:szCs w:val="18"/>
          <w:lang w:val="es-AR"/>
        </w:rPr>
        <w:t xml:space="preserve">Di </w:t>
      </w:r>
      <w:proofErr w:type="spellStart"/>
      <w:r w:rsidRPr="00D353B3">
        <w:rPr>
          <w:rFonts w:ascii="Arial" w:hAnsi="Arial" w:cs="Arial"/>
          <w:sz w:val="18"/>
          <w:szCs w:val="18"/>
          <w:lang w:val="es-AR"/>
        </w:rPr>
        <w:t>Cione</w:t>
      </w:r>
      <w:proofErr w:type="spellEnd"/>
      <w:r w:rsidRPr="00D353B3">
        <w:rPr>
          <w:rFonts w:ascii="Arial" w:hAnsi="Arial" w:cs="Arial"/>
          <w:sz w:val="18"/>
          <w:szCs w:val="18"/>
          <w:lang w:val="es-AR"/>
        </w:rPr>
        <w:t xml:space="preserve"> y Santos" Geografía  por venir" Cuestiones  Epistemológicas. Editorial Cooperativa  Editora Universitaria.  Buenos Aires. 1997</w:t>
      </w:r>
    </w:p>
    <w:p w:rsidR="00BB1251" w:rsidRPr="00D353B3" w:rsidRDefault="00BB1251" w:rsidP="00BB1251">
      <w:pPr>
        <w:pStyle w:val="Textoindependiente"/>
        <w:spacing w:before="182" w:line="276" w:lineRule="auto"/>
        <w:ind w:right="123"/>
        <w:jc w:val="both"/>
        <w:rPr>
          <w:rFonts w:ascii="Arial" w:hAnsi="Arial" w:cs="Arial"/>
          <w:b/>
          <w:sz w:val="18"/>
          <w:szCs w:val="18"/>
          <w:lang w:val="es-AR"/>
        </w:rPr>
      </w:pPr>
      <w:r w:rsidRPr="00D353B3">
        <w:rPr>
          <w:rFonts w:ascii="Arial" w:hAnsi="Arial" w:cs="Arial"/>
          <w:b/>
          <w:sz w:val="18"/>
          <w:szCs w:val="18"/>
          <w:lang w:val="es-AR"/>
        </w:rPr>
        <w:t xml:space="preserve">Bibliografía de consulta </w:t>
      </w:r>
    </w:p>
    <w:p w:rsidR="00BB1251" w:rsidRPr="00D353B3" w:rsidRDefault="00BB1251" w:rsidP="00BB125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D353B3">
        <w:rPr>
          <w:rFonts w:ascii="Arial" w:hAnsi="Arial" w:cs="Arial"/>
          <w:iCs/>
          <w:sz w:val="18"/>
          <w:szCs w:val="18"/>
        </w:rPr>
        <w:t>CAPEL “FILOSOFIA Y CIENCIA GEOGRAFICA CONTEMPORANEA” EDITORIAL BARCANOVA. ESPAÑA .1985</w:t>
      </w:r>
    </w:p>
    <w:p w:rsidR="00BB1251" w:rsidRPr="00D353B3" w:rsidRDefault="00BB1251" w:rsidP="00BB125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D353B3">
        <w:rPr>
          <w:rFonts w:ascii="Arial" w:hAnsi="Arial" w:cs="Arial"/>
          <w:iCs/>
          <w:sz w:val="18"/>
          <w:szCs w:val="18"/>
        </w:rPr>
        <w:t>GREGORY “IDEOLOGÍA, CIENCIA Y GEOGRAFIA HUMANA”  EDITORIAL OIKOS TAU. ESPAÑA .1985</w:t>
      </w:r>
    </w:p>
    <w:p w:rsidR="00BB1251" w:rsidRPr="00D353B3" w:rsidRDefault="00BB1251" w:rsidP="00BB125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D353B3">
        <w:rPr>
          <w:rFonts w:ascii="Arial" w:hAnsi="Arial" w:cs="Arial"/>
          <w:iCs/>
          <w:sz w:val="18"/>
          <w:szCs w:val="18"/>
        </w:rPr>
        <w:t>DI CIONE, “GEOGRAFIA POR VENIR I” CUESTIONES, OPINIONES, DEBATES. EDITORIAL COOPERATIVA EDITORA UNIVERSITARIA, BUENOS AIRES, I997</w:t>
      </w:r>
    </w:p>
    <w:p w:rsidR="00BB1251" w:rsidRPr="00D353B3" w:rsidRDefault="00BB1251" w:rsidP="00BB125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D353B3">
        <w:rPr>
          <w:rFonts w:ascii="Arial" w:hAnsi="Arial" w:cs="Arial"/>
          <w:iCs/>
          <w:sz w:val="18"/>
          <w:szCs w:val="18"/>
        </w:rPr>
        <w:t xml:space="preserve">MILTON SANTOS- DI CIONE “GEOGRAFIA POR VENIR II” CUESTIONES EPISTEMOLOGICAS. COOPERATIVA EDITORA UNIVERSITARIA, BUENOS AIRES, I997. </w:t>
      </w:r>
    </w:p>
    <w:p w:rsidR="00BB1251" w:rsidRPr="00D353B3" w:rsidRDefault="00BB1251" w:rsidP="00BB125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D353B3">
        <w:rPr>
          <w:rFonts w:ascii="Arial" w:hAnsi="Arial" w:cs="Arial"/>
          <w:iCs/>
          <w:sz w:val="18"/>
          <w:szCs w:val="18"/>
        </w:rPr>
        <w:t>DI CIONE “LA GEOGRAFIA POR VENIR III. APUNTES DEL SEXTO  ENCUENTRO DE GEÓGRAFOS DE AMERICA LATINA. COOPERATIVA EDITORAL UNIVERSITARIA BUENOS AIRES .1997</w:t>
      </w:r>
    </w:p>
    <w:p w:rsidR="00BB1251" w:rsidRPr="00D353B3" w:rsidRDefault="00BB1251" w:rsidP="00BB125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D353B3">
        <w:rPr>
          <w:rFonts w:ascii="Arial" w:hAnsi="Arial" w:cs="Arial"/>
          <w:iCs/>
          <w:sz w:val="18"/>
          <w:szCs w:val="18"/>
        </w:rPr>
        <w:t>SANTOS “MATAMORFOSIS DEL ESPACIO HABITADO “.EDITORIAL OIKOS TAU. ESPAÑA .1996.</w:t>
      </w:r>
    </w:p>
    <w:p w:rsidR="00BB1251" w:rsidRPr="00D353B3" w:rsidRDefault="00BB1251" w:rsidP="00BB125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353B3">
        <w:rPr>
          <w:rFonts w:ascii="Arial" w:hAnsi="Arial" w:cs="Arial"/>
          <w:sz w:val="18"/>
          <w:szCs w:val="18"/>
        </w:rPr>
        <w:t>MILTON SANTOS  “DE LA TOTALIDAD AL LUGAR “EDITORIAL OIKOS – TAU .BARCELONA. 1996.</w:t>
      </w:r>
    </w:p>
    <w:p w:rsidR="00BB1251" w:rsidRPr="00D353B3" w:rsidRDefault="00BB1251" w:rsidP="00BB125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D353B3">
        <w:rPr>
          <w:rFonts w:ascii="Arial" w:hAnsi="Arial" w:cs="Arial"/>
          <w:iCs/>
          <w:sz w:val="18"/>
          <w:szCs w:val="18"/>
        </w:rPr>
        <w:t>CHIOZZA Y CARBALLO “INTRODUCCIÓN A LA GEOGRAFIA” EDITORIAL UNIVERSIDAD NACIONAL DE QUILMES. BUENOS AIRES .2006</w:t>
      </w:r>
    </w:p>
    <w:p w:rsidR="00BB1251" w:rsidRPr="00D353B3" w:rsidRDefault="00BB1251" w:rsidP="00BB125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D353B3">
        <w:rPr>
          <w:rFonts w:ascii="Arial" w:hAnsi="Arial" w:cs="Arial"/>
          <w:iCs/>
          <w:sz w:val="18"/>
          <w:szCs w:val="18"/>
        </w:rPr>
        <w:lastRenderedPageBreak/>
        <w:t>UNWIN “EL LUGAR DE LA GEOGRAFIA” EDITORIAL CATEDRA, ESPAÑA., I995</w:t>
      </w:r>
    </w:p>
    <w:p w:rsidR="00BB1251" w:rsidRPr="00D353B3" w:rsidRDefault="00BB1251" w:rsidP="00BB125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D353B3">
        <w:rPr>
          <w:rFonts w:ascii="Arial" w:hAnsi="Arial" w:cs="Arial"/>
          <w:iCs/>
          <w:sz w:val="18"/>
          <w:szCs w:val="18"/>
        </w:rPr>
        <w:t>RICARDO FIGUEIRA COLOS COMPILADOR “HUMBOLDT, RITTER, VIDAL DE LA BLANCHE Y OTROS. GEOGRAFIA, CIENCIA HUMANA” EDITORIAL CENTRO DEL EDITOR DE AMERICA LATINA”, BUENOS AIRES, I980.</w:t>
      </w:r>
    </w:p>
    <w:p w:rsidR="00BB1251" w:rsidRPr="00D353B3" w:rsidRDefault="00BB1251" w:rsidP="00BB125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D353B3">
        <w:rPr>
          <w:rFonts w:ascii="Arial" w:hAnsi="Arial" w:cs="Arial"/>
          <w:iCs/>
          <w:sz w:val="18"/>
          <w:szCs w:val="18"/>
        </w:rPr>
        <w:t>OSTUNI, “INTRODUCCIÓN A LA GEOGRAFIA”, EDITORIAL CEYNE, BUENOS AIRES, I992.</w:t>
      </w:r>
    </w:p>
    <w:p w:rsidR="00BB1251" w:rsidRPr="00D353B3" w:rsidRDefault="00BB1251" w:rsidP="00BB1251">
      <w:pPr>
        <w:pStyle w:val="Textoindependiente"/>
        <w:numPr>
          <w:ilvl w:val="0"/>
          <w:numId w:val="3"/>
        </w:numPr>
        <w:spacing w:before="182" w:after="0" w:line="360" w:lineRule="auto"/>
        <w:ind w:left="567" w:right="12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353B3">
        <w:rPr>
          <w:rFonts w:ascii="Arial" w:hAnsi="Arial" w:cs="Arial"/>
          <w:sz w:val="18"/>
          <w:szCs w:val="18"/>
          <w:lang w:val="es-AR"/>
        </w:rPr>
        <w:t xml:space="preserve"> Bale " Didáctica  de la Geografía  en la Escuela  Primaria”. Editorial  Morata. Buenos Aires. 1996.</w:t>
      </w:r>
    </w:p>
    <w:p w:rsidR="00BB1251" w:rsidRPr="00D353B3" w:rsidRDefault="00BB1251" w:rsidP="00BB1251">
      <w:pPr>
        <w:jc w:val="both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D353B3">
        <w:rPr>
          <w:rFonts w:ascii="Arial" w:eastAsia="Times New Roman" w:hAnsi="Arial" w:cs="Arial"/>
          <w:b/>
          <w:color w:val="000000"/>
          <w:sz w:val="18"/>
          <w:szCs w:val="18"/>
        </w:rPr>
        <w:t>PRESUPUESTO DE TIEMPO</w:t>
      </w:r>
    </w:p>
    <w:p w:rsidR="00BB1251" w:rsidRPr="00D353B3" w:rsidRDefault="00BB1251" w:rsidP="00BB1251">
      <w:pPr>
        <w:spacing w:after="0"/>
        <w:ind w:left="567"/>
        <w:jc w:val="both"/>
        <w:rPr>
          <w:rFonts w:ascii="Arial" w:hAnsi="Arial" w:cs="Arial"/>
          <w:bCs/>
          <w:sz w:val="18"/>
          <w:szCs w:val="18"/>
        </w:rPr>
      </w:pPr>
      <w:r w:rsidRPr="00D353B3">
        <w:rPr>
          <w:rFonts w:ascii="Arial" w:hAnsi="Arial" w:cs="Arial"/>
          <w:bCs/>
          <w:sz w:val="18"/>
          <w:szCs w:val="18"/>
        </w:rPr>
        <w:t>Unidades N °  1 y 2 en el primer cuatrimestre.</w:t>
      </w:r>
    </w:p>
    <w:p w:rsidR="00BB1251" w:rsidRPr="00D353B3" w:rsidRDefault="00BB1251" w:rsidP="00BB1251">
      <w:pPr>
        <w:spacing w:after="0"/>
        <w:ind w:left="567"/>
        <w:jc w:val="both"/>
        <w:rPr>
          <w:rFonts w:ascii="Arial" w:hAnsi="Arial" w:cs="Arial"/>
          <w:bCs/>
          <w:sz w:val="18"/>
          <w:szCs w:val="18"/>
        </w:rPr>
      </w:pPr>
      <w:r w:rsidRPr="00D353B3">
        <w:rPr>
          <w:rFonts w:ascii="Arial" w:hAnsi="Arial" w:cs="Arial"/>
          <w:bCs/>
          <w:sz w:val="18"/>
          <w:szCs w:val="18"/>
        </w:rPr>
        <w:t>Unidades N° 3 y 4  en el segundo cuatrimestre</w:t>
      </w:r>
    </w:p>
    <w:p w:rsidR="00BB1251" w:rsidRPr="00D353B3" w:rsidRDefault="00BB1251" w:rsidP="00BB1251">
      <w:pPr>
        <w:spacing w:after="0"/>
        <w:ind w:left="567"/>
        <w:jc w:val="both"/>
        <w:rPr>
          <w:rFonts w:ascii="Arial" w:hAnsi="Arial" w:cs="Arial"/>
          <w:bCs/>
          <w:sz w:val="18"/>
          <w:szCs w:val="18"/>
        </w:rPr>
      </w:pPr>
    </w:p>
    <w:p w:rsidR="00BB1251" w:rsidRPr="00D353B3" w:rsidRDefault="00BB1251" w:rsidP="00BB1251">
      <w:pPr>
        <w:pStyle w:val="Normal1"/>
        <w:spacing w:after="0" w:line="36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D353B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EVALUACION: </w:t>
      </w:r>
    </w:p>
    <w:p w:rsidR="00BB1251" w:rsidRPr="00D353B3" w:rsidRDefault="00BB1251" w:rsidP="00BB1251">
      <w:pPr>
        <w:pStyle w:val="Normal1"/>
        <w:spacing w:after="0" w:line="36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 w:rsidRPr="00D353B3">
        <w:rPr>
          <w:rFonts w:ascii="Arial" w:hAnsi="Arial" w:cs="Arial"/>
          <w:b/>
          <w:color w:val="000000" w:themeColor="text1"/>
          <w:sz w:val="18"/>
          <w:szCs w:val="18"/>
        </w:rPr>
        <w:t>Criterios de evaluación:</w:t>
      </w:r>
    </w:p>
    <w:p w:rsidR="00BB1251" w:rsidRPr="00D353B3" w:rsidRDefault="00BB1251" w:rsidP="00BB1251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353B3">
        <w:rPr>
          <w:rFonts w:ascii="Arial" w:hAnsi="Arial" w:cs="Arial"/>
          <w:color w:val="000000" w:themeColor="text1"/>
          <w:sz w:val="18"/>
          <w:szCs w:val="18"/>
        </w:rPr>
        <w:t>Trabajos prácticos y un parcial por cuatrimestre.</w:t>
      </w:r>
    </w:p>
    <w:p w:rsidR="00BB1251" w:rsidRPr="00D353B3" w:rsidRDefault="00BB1251" w:rsidP="00BB1251">
      <w:pPr>
        <w:spacing w:after="0"/>
        <w:ind w:left="56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353B3">
        <w:rPr>
          <w:rFonts w:ascii="Arial" w:hAnsi="Arial" w:cs="Arial"/>
          <w:b/>
          <w:bCs/>
          <w:sz w:val="18"/>
          <w:szCs w:val="18"/>
        </w:rPr>
        <w:t xml:space="preserve">Condiciones para la aprobación de la cursada: </w:t>
      </w:r>
      <w:r w:rsidRPr="00D353B3">
        <w:rPr>
          <w:rFonts w:ascii="Arial" w:hAnsi="Arial" w:cs="Arial"/>
          <w:bCs/>
          <w:sz w:val="18"/>
          <w:szCs w:val="18"/>
        </w:rPr>
        <w:t xml:space="preserve">Con el 60% de la asistencia sobre las clases dadas y aprobar </w:t>
      </w:r>
      <w:r w:rsidRPr="00D353B3">
        <w:rPr>
          <w:rFonts w:ascii="Arial" w:hAnsi="Arial" w:cs="Arial"/>
          <w:color w:val="000000" w:themeColor="text1"/>
          <w:sz w:val="18"/>
          <w:szCs w:val="18"/>
        </w:rPr>
        <w:t>Trabajos prácticos y un parcial</w:t>
      </w:r>
    </w:p>
    <w:p w:rsidR="00BB1251" w:rsidRPr="00D353B3" w:rsidRDefault="00BB1251" w:rsidP="00BB1251">
      <w:pPr>
        <w:spacing w:after="0"/>
        <w:ind w:left="567"/>
        <w:jc w:val="both"/>
        <w:rPr>
          <w:rFonts w:ascii="Arial" w:hAnsi="Arial" w:cs="Arial"/>
          <w:bCs/>
          <w:sz w:val="18"/>
          <w:szCs w:val="18"/>
        </w:rPr>
      </w:pPr>
    </w:p>
    <w:p w:rsidR="00BB1251" w:rsidRPr="00D353B3" w:rsidRDefault="00BB1251" w:rsidP="00BB1251">
      <w:pPr>
        <w:spacing w:after="0"/>
        <w:ind w:left="567"/>
        <w:jc w:val="both"/>
        <w:rPr>
          <w:rFonts w:ascii="Arial" w:hAnsi="Arial" w:cs="Arial"/>
          <w:bCs/>
          <w:sz w:val="18"/>
          <w:szCs w:val="18"/>
        </w:rPr>
      </w:pPr>
      <w:r w:rsidRPr="00D353B3">
        <w:rPr>
          <w:rFonts w:ascii="Arial" w:hAnsi="Arial" w:cs="Arial"/>
          <w:b/>
          <w:bCs/>
          <w:sz w:val="18"/>
          <w:szCs w:val="18"/>
        </w:rPr>
        <w:t xml:space="preserve">Condiciones para la acreditación de la materia: </w:t>
      </w:r>
      <w:r w:rsidRPr="00D353B3">
        <w:rPr>
          <w:rFonts w:ascii="Arial" w:hAnsi="Arial" w:cs="Arial"/>
          <w:bCs/>
          <w:sz w:val="18"/>
          <w:szCs w:val="18"/>
        </w:rPr>
        <w:t>Examen final en los turnos respectivos,</w:t>
      </w:r>
      <w:r w:rsidRPr="00D353B3">
        <w:rPr>
          <w:b/>
          <w:bCs/>
          <w:sz w:val="18"/>
          <w:szCs w:val="18"/>
        </w:rPr>
        <w:t xml:space="preserve"> : </w:t>
      </w:r>
      <w:r w:rsidRPr="00D353B3">
        <w:rPr>
          <w:sz w:val="18"/>
          <w:szCs w:val="18"/>
        </w:rPr>
        <w:t>Con</w:t>
      </w:r>
      <w:r w:rsidRPr="00D353B3">
        <w:rPr>
          <w:bCs/>
          <w:sz w:val="18"/>
          <w:szCs w:val="18"/>
        </w:rPr>
        <w:t xml:space="preserve"> el 60% de la asistencia sobre las clases dadas</w:t>
      </w:r>
      <w:r w:rsidRPr="00D353B3">
        <w:rPr>
          <w:rFonts w:eastAsia="Times New Roman"/>
          <w:color w:val="000000"/>
          <w:sz w:val="18"/>
          <w:szCs w:val="18"/>
        </w:rPr>
        <w:t xml:space="preserve">, teniendo en cuenta la semana seleccionada para las clases  sincrónica </w:t>
      </w:r>
      <w:proofErr w:type="spellStart"/>
      <w:r w:rsidRPr="00D353B3">
        <w:rPr>
          <w:rFonts w:eastAsia="Times New Roman"/>
          <w:color w:val="000000"/>
          <w:sz w:val="18"/>
          <w:szCs w:val="18"/>
        </w:rPr>
        <w:t>on</w:t>
      </w:r>
      <w:proofErr w:type="spellEnd"/>
      <w:r w:rsidRPr="00D353B3">
        <w:rPr>
          <w:rFonts w:eastAsia="Times New Roman"/>
          <w:color w:val="000000"/>
          <w:sz w:val="18"/>
          <w:szCs w:val="18"/>
        </w:rPr>
        <w:t xml:space="preserve"> line , según lo establece el RAM</w:t>
      </w:r>
      <w:r w:rsidRPr="00D353B3">
        <w:rPr>
          <w:sz w:val="18"/>
          <w:szCs w:val="18"/>
        </w:rPr>
        <w:t>, resolución 4196/24</w:t>
      </w:r>
      <w:r w:rsidRPr="00D353B3">
        <w:rPr>
          <w:bCs/>
          <w:sz w:val="18"/>
          <w:szCs w:val="18"/>
        </w:rPr>
        <w:t xml:space="preserve"> y aprobar  los dos cuatrimestres</w:t>
      </w:r>
    </w:p>
    <w:p w:rsidR="00BB1251" w:rsidRPr="00D353B3" w:rsidRDefault="00BB1251" w:rsidP="00BB1251">
      <w:pPr>
        <w:spacing w:after="0"/>
        <w:ind w:left="567"/>
        <w:jc w:val="both"/>
        <w:rPr>
          <w:rFonts w:ascii="Arial" w:hAnsi="Arial" w:cs="Arial"/>
          <w:bCs/>
          <w:sz w:val="18"/>
          <w:szCs w:val="18"/>
        </w:rPr>
      </w:pPr>
    </w:p>
    <w:p w:rsidR="00BB1251" w:rsidRPr="00D353B3" w:rsidRDefault="00BB1251" w:rsidP="00BB1251">
      <w:pPr>
        <w:spacing w:after="0"/>
        <w:ind w:left="567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D353B3">
        <w:rPr>
          <w:rFonts w:ascii="Arial" w:hAnsi="Arial" w:cs="Arial"/>
          <w:b/>
          <w:bCs/>
          <w:sz w:val="18"/>
          <w:szCs w:val="18"/>
        </w:rPr>
        <w:t xml:space="preserve">Condiciones para la instancia de libre: </w:t>
      </w:r>
      <w:r w:rsidRPr="00D353B3">
        <w:rPr>
          <w:rFonts w:ascii="Arial" w:hAnsi="Arial" w:cs="Arial"/>
          <w:bCs/>
          <w:sz w:val="18"/>
          <w:szCs w:val="18"/>
        </w:rPr>
        <w:t>Examen oral y escrito en las mesas pautadas para dicha condición</w:t>
      </w:r>
      <w:r w:rsidRPr="00D353B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BB1251" w:rsidRPr="00D353B3" w:rsidRDefault="00BB1251" w:rsidP="00BB1251">
      <w:pPr>
        <w:spacing w:after="0"/>
        <w:ind w:left="567"/>
        <w:jc w:val="both"/>
        <w:rPr>
          <w:rFonts w:ascii="Arial" w:eastAsia="Times New Roman" w:hAnsi="Arial" w:cs="Arial"/>
          <w:sz w:val="18"/>
          <w:szCs w:val="18"/>
        </w:rPr>
      </w:pPr>
    </w:p>
    <w:p w:rsidR="00BB1251" w:rsidRPr="00D353B3" w:rsidRDefault="00BB1251" w:rsidP="00BB1251">
      <w:pPr>
        <w:pStyle w:val="Normal1"/>
        <w:spacing w:after="0" w:line="360" w:lineRule="auto"/>
        <w:rPr>
          <w:rFonts w:ascii="Arial" w:eastAsia="Times New Roman" w:hAnsi="Arial" w:cs="Arial"/>
          <w:sz w:val="18"/>
          <w:szCs w:val="18"/>
        </w:rPr>
      </w:pPr>
      <w:r w:rsidRPr="00D353B3">
        <w:rPr>
          <w:rFonts w:ascii="Arial" w:eastAsia="Times New Roman" w:hAnsi="Arial" w:cs="Arial"/>
          <w:sz w:val="18"/>
          <w:szCs w:val="18"/>
        </w:rPr>
        <w:t xml:space="preserve"> </w:t>
      </w:r>
      <w:r w:rsidRPr="00D353B3">
        <w:rPr>
          <w:rFonts w:ascii="Arial" w:eastAsia="Times New Roman" w:hAnsi="Arial" w:cs="Arial"/>
          <w:b/>
          <w:sz w:val="18"/>
          <w:szCs w:val="18"/>
        </w:rPr>
        <w:t>ACTIVIDADES  DE LA CATEDRA:</w:t>
      </w:r>
      <w:r w:rsidRPr="00D353B3">
        <w:rPr>
          <w:rFonts w:ascii="Arial" w:eastAsia="Times New Roman" w:hAnsi="Arial" w:cs="Arial"/>
          <w:sz w:val="18"/>
          <w:szCs w:val="18"/>
        </w:rPr>
        <w:t xml:space="preserve"> Participación en la Semana de Las Ciencias Sociales a realizarse en el Instituto.</w:t>
      </w:r>
      <w:r w:rsidR="00696DFD">
        <w:rPr>
          <w:rFonts w:ascii="Arial" w:eastAsia="Times New Roman" w:hAnsi="Arial" w:cs="Arial"/>
          <w:sz w:val="18"/>
          <w:szCs w:val="18"/>
        </w:rPr>
        <w:t xml:space="preserve"> y</w:t>
      </w:r>
      <w:proofErr w:type="gramStart"/>
      <w:r w:rsidR="00696DFD">
        <w:rPr>
          <w:rFonts w:ascii="Arial" w:eastAsia="Times New Roman" w:hAnsi="Arial" w:cs="Arial"/>
          <w:sz w:val="18"/>
          <w:szCs w:val="18"/>
        </w:rPr>
        <w:t>/  o</w:t>
      </w:r>
      <w:proofErr w:type="gramEnd"/>
      <w:r w:rsidR="00696DFD">
        <w:rPr>
          <w:rFonts w:ascii="Arial" w:eastAsia="Times New Roman" w:hAnsi="Arial" w:cs="Arial"/>
          <w:sz w:val="18"/>
          <w:szCs w:val="18"/>
        </w:rPr>
        <w:t xml:space="preserve"> salida educativa a Museos</w:t>
      </w:r>
    </w:p>
    <w:p w:rsidR="00BB1251" w:rsidRPr="00D353B3" w:rsidRDefault="00BB1251" w:rsidP="00BB1251">
      <w:pPr>
        <w:pStyle w:val="Normal1"/>
        <w:spacing w:after="0" w:line="360" w:lineRule="auto"/>
        <w:rPr>
          <w:rFonts w:ascii="Arial" w:eastAsia="Times New Roman" w:hAnsi="Arial" w:cs="Arial"/>
          <w:sz w:val="18"/>
          <w:szCs w:val="18"/>
        </w:rPr>
      </w:pPr>
    </w:p>
    <w:p w:rsidR="00BB1251" w:rsidRPr="00D353B3" w:rsidRDefault="00BB1251" w:rsidP="00BB1251">
      <w:pPr>
        <w:pStyle w:val="Normal1"/>
        <w:spacing w:after="0" w:line="360" w:lineRule="auto"/>
        <w:rPr>
          <w:rFonts w:ascii="Arial" w:eastAsia="Times New Roman" w:hAnsi="Arial" w:cs="Arial"/>
          <w:sz w:val="18"/>
          <w:szCs w:val="18"/>
        </w:rPr>
      </w:pPr>
      <w:r w:rsidRPr="00D353B3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</w:t>
      </w:r>
    </w:p>
    <w:p w:rsidR="00BB1251" w:rsidRPr="00D353B3" w:rsidRDefault="00BB1251" w:rsidP="00BB1251">
      <w:pPr>
        <w:pStyle w:val="Normal1"/>
        <w:spacing w:after="0" w:line="360" w:lineRule="auto"/>
        <w:rPr>
          <w:rFonts w:ascii="Arial" w:eastAsia="Times New Roman" w:hAnsi="Arial" w:cs="Arial"/>
          <w:b/>
          <w:sz w:val="18"/>
          <w:szCs w:val="18"/>
        </w:rPr>
      </w:pPr>
      <w:r w:rsidRPr="00D353B3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</w:t>
      </w:r>
      <w:r w:rsidRPr="00D353B3">
        <w:rPr>
          <w:rFonts w:ascii="Arial" w:eastAsia="Times New Roman" w:hAnsi="Arial" w:cs="Arial"/>
          <w:b/>
          <w:sz w:val="18"/>
          <w:szCs w:val="18"/>
        </w:rPr>
        <w:t xml:space="preserve">Profesora Marcela Silvia </w:t>
      </w:r>
      <w:proofErr w:type="spellStart"/>
      <w:r w:rsidRPr="00D353B3">
        <w:rPr>
          <w:rFonts w:ascii="Arial" w:eastAsia="Times New Roman" w:hAnsi="Arial" w:cs="Arial"/>
          <w:b/>
          <w:sz w:val="18"/>
          <w:szCs w:val="18"/>
        </w:rPr>
        <w:t>Accossato</w:t>
      </w:r>
      <w:proofErr w:type="spellEnd"/>
    </w:p>
    <w:sectPr w:rsidR="00BB1251" w:rsidRPr="00D353B3" w:rsidSect="00DE3E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77947"/>
    <w:multiLevelType w:val="hybridMultilevel"/>
    <w:tmpl w:val="1D14123C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68E3692"/>
    <w:multiLevelType w:val="hybridMultilevel"/>
    <w:tmpl w:val="7FF07DA6"/>
    <w:lvl w:ilvl="0" w:tplc="2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D1333CF"/>
    <w:multiLevelType w:val="hybridMultilevel"/>
    <w:tmpl w:val="249CEB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D5997"/>
    <w:multiLevelType w:val="hybridMultilevel"/>
    <w:tmpl w:val="47B432C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7D35C3"/>
    <w:multiLevelType w:val="hybridMultilevel"/>
    <w:tmpl w:val="DB20DE02"/>
    <w:lvl w:ilvl="0" w:tplc="2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5AC537C"/>
    <w:multiLevelType w:val="hybridMultilevel"/>
    <w:tmpl w:val="F46C7F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51"/>
    <w:rsid w:val="000D3C66"/>
    <w:rsid w:val="0030070C"/>
    <w:rsid w:val="004959BD"/>
    <w:rsid w:val="00696DFD"/>
    <w:rsid w:val="00850616"/>
    <w:rsid w:val="00A42330"/>
    <w:rsid w:val="00A809A3"/>
    <w:rsid w:val="00A916E2"/>
    <w:rsid w:val="00BB1251"/>
    <w:rsid w:val="00D353B3"/>
    <w:rsid w:val="00D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9D4BC2-3ACC-4579-93B9-9BF5C25D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E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BB1251"/>
    <w:rPr>
      <w:rFonts w:ascii="Calibri" w:eastAsia="Calibri" w:hAnsi="Calibri" w:cs="Calibri"/>
      <w:lang w:val="es-MX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1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251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unhideWhenUsed/>
    <w:rsid w:val="00BB1251"/>
    <w:pPr>
      <w:spacing w:after="120" w:afterAutospacing="1" w:line="240" w:lineRule="auto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B1251"/>
    <w:rPr>
      <w:lang w:val="es-ES"/>
    </w:rPr>
  </w:style>
  <w:style w:type="paragraph" w:styleId="Prrafodelista">
    <w:name w:val="List Paragraph"/>
    <w:basedOn w:val="Normal"/>
    <w:uiPriority w:val="1"/>
    <w:qFormat/>
    <w:rsid w:val="00BB1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ituto46.edu.a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Profesora : Marcela Accossato</dc:creator>
  <cp:lastModifiedBy>Alumno</cp:lastModifiedBy>
  <cp:revision>2</cp:revision>
  <dcterms:created xsi:type="dcterms:W3CDTF">2025-04-30T23:12:00Z</dcterms:created>
  <dcterms:modified xsi:type="dcterms:W3CDTF">2025-04-30T23:12:00Z</dcterms:modified>
</cp:coreProperties>
</file>